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732" w:rsidRDefault="00D51732" w:rsidP="00D51732">
      <w:pPr>
        <w:jc w:val="center"/>
      </w:pPr>
      <w:r>
        <w:rPr>
          <w:noProof/>
          <w:lang w:eastAsia="en-IE"/>
        </w:rPr>
        <w:drawing>
          <wp:inline distT="0" distB="0" distL="0" distR="0">
            <wp:extent cx="5730240" cy="1935480"/>
            <wp:effectExtent l="0" t="0" r="3810" b="7620"/>
            <wp:docPr id="1" name="Picture 1" descr="https://lh7-rt.googleusercontent.com/docsz/AD_4nXcepVxHlQaLQcnvt-xP87jtNf5aNvJUjAq_uR6Jb-n-Z0XFKoZzn116yWc1Em8cPJj0zvD8-02zD3IKYqTvfJBb8OGF1Z0Mv4GX42hg2tZmDl4yhIh_rPPS1KlJS2bJ0yq_W9J0H7Vfvl4O0yGIHZ_IrkLX?key=bE4lDdaHSIm665kuy2tG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epVxHlQaLQcnvt-xP87jtNf5aNvJUjAq_uR6Jb-n-Z0XFKoZzn116yWc1Em8cPJj0zvD8-02zD3IKYqTvfJBb8OGF1Z0Mv4GX42hg2tZmDl4yhIh_rPPS1KlJS2bJ0yq_W9J0H7Vfvl4O0yGIHZ_IrkLX?key=bE4lDdaHSIm665kuy2tGq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732" w:rsidRDefault="00D51732" w:rsidP="00D517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Junior Infants Stationery List</w:t>
      </w:r>
    </w:p>
    <w:p w:rsidR="00D51732" w:rsidRDefault="00D51732" w:rsidP="00D517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2025/2026</w:t>
      </w:r>
    </w:p>
    <w:p w:rsidR="00D51732" w:rsidRDefault="00D51732" w:rsidP="00D51732">
      <w:pPr>
        <w:rPr>
          <w:rFonts w:ascii="Times New Roman" w:hAnsi="Times New Roman" w:cs="Times New Roman"/>
          <w:sz w:val="24"/>
          <w:szCs w:val="24"/>
        </w:rPr>
      </w:pPr>
    </w:p>
    <w:p w:rsidR="00D51732" w:rsidRDefault="00D51732" w:rsidP="00D5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school books and workbooks will be funded by the Department of Education &amp; Youth and bought         by the school.</w:t>
      </w:r>
    </w:p>
    <w:p w:rsidR="00D51732" w:rsidRDefault="00D51732" w:rsidP="00D51732">
      <w:pPr>
        <w:rPr>
          <w:rFonts w:ascii="Times New Roman" w:hAnsi="Times New Roman" w:cs="Times New Roman"/>
          <w:sz w:val="24"/>
          <w:szCs w:val="24"/>
        </w:rPr>
      </w:pPr>
    </w:p>
    <w:p w:rsidR="00D51732" w:rsidRDefault="00D51732" w:rsidP="00D517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Children should bring the following items to school on 28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August 2025:</w:t>
      </w:r>
    </w:p>
    <w:p w:rsidR="00D51732" w:rsidRDefault="00D51732" w:rsidP="00D5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Plastic A4 Mesh Folder – homework folder (with zip)</w:t>
      </w:r>
    </w:p>
    <w:p w:rsidR="00D51732" w:rsidRDefault="00D51732" w:rsidP="00D5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x Pritt Stick 43g</w:t>
      </w:r>
    </w:p>
    <w:p w:rsidR="00D51732" w:rsidRDefault="00D51732" w:rsidP="00D5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x </w:t>
      </w:r>
      <w:r>
        <w:rPr>
          <w:rFonts w:ascii="Times New Roman" w:hAnsi="Times New Roman" w:cs="Times New Roman"/>
          <w:b/>
          <w:sz w:val="24"/>
          <w:szCs w:val="24"/>
        </w:rPr>
        <w:t>Crayola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Twistables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(1 for school and 1 for home)</w:t>
      </w:r>
    </w:p>
    <w:p w:rsidR="00D51732" w:rsidRDefault="00D51732" w:rsidP="00D5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x </w:t>
      </w:r>
      <w:r>
        <w:rPr>
          <w:rFonts w:ascii="Times New Roman" w:hAnsi="Times New Roman" w:cs="Times New Roman"/>
          <w:b/>
          <w:sz w:val="24"/>
          <w:szCs w:val="24"/>
        </w:rPr>
        <w:t>Ormond</w:t>
      </w:r>
      <w:r>
        <w:rPr>
          <w:rFonts w:ascii="Times New Roman" w:hAnsi="Times New Roman" w:cs="Times New Roman"/>
          <w:sz w:val="24"/>
          <w:szCs w:val="24"/>
        </w:rPr>
        <w:t xml:space="preserve"> Junior Sum Copy (32 pages)</w:t>
      </w:r>
    </w:p>
    <w:p w:rsidR="00D51732" w:rsidRDefault="00D51732" w:rsidP="00D5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x </w:t>
      </w:r>
      <w:r>
        <w:rPr>
          <w:rFonts w:ascii="Times New Roman" w:hAnsi="Times New Roman" w:cs="Times New Roman"/>
          <w:b/>
          <w:sz w:val="24"/>
          <w:szCs w:val="24"/>
        </w:rPr>
        <w:t xml:space="preserve">Ormond </w:t>
      </w:r>
      <w:r>
        <w:rPr>
          <w:rFonts w:ascii="Times New Roman" w:hAnsi="Times New Roman" w:cs="Times New Roman"/>
          <w:sz w:val="24"/>
          <w:szCs w:val="24"/>
        </w:rPr>
        <w:t>Practice Book Blank (32 pages)</w:t>
      </w:r>
    </w:p>
    <w:p w:rsidR="00D51732" w:rsidRDefault="00D51732" w:rsidP="00D5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x Black Whiteboard markers</w:t>
      </w:r>
    </w:p>
    <w:p w:rsidR="00D51732" w:rsidRDefault="00D51732" w:rsidP="00D51732">
      <w:pPr>
        <w:rPr>
          <w:rFonts w:ascii="Times New Roman" w:hAnsi="Times New Roman" w:cs="Times New Roman"/>
          <w:sz w:val="24"/>
          <w:szCs w:val="24"/>
        </w:rPr>
      </w:pPr>
    </w:p>
    <w:p w:rsidR="00D51732" w:rsidRDefault="00D51732" w:rsidP="00D517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Junior Infants do not need a pencil case in school.</w:t>
      </w:r>
    </w:p>
    <w:p w:rsidR="00D51732" w:rsidRDefault="00D51732" w:rsidP="00D51732">
      <w:pPr>
        <w:rPr>
          <w:rFonts w:ascii="Times New Roman" w:hAnsi="Times New Roman" w:cs="Times New Roman"/>
          <w:sz w:val="24"/>
          <w:szCs w:val="24"/>
        </w:rPr>
      </w:pPr>
    </w:p>
    <w:p w:rsidR="00D51732" w:rsidRDefault="00D51732" w:rsidP="00D517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line with our Green Schools Policy, each child must have a reusable bottle and lunchbox.  </w:t>
      </w:r>
    </w:p>
    <w:p w:rsidR="00D51732" w:rsidRDefault="00D51732" w:rsidP="00D517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Tinfoil is not permitted for wrapping lunches.</w:t>
      </w:r>
    </w:p>
    <w:p w:rsidR="001A6E05" w:rsidRDefault="001A6E05">
      <w:bookmarkStart w:id="0" w:name="_GoBack"/>
      <w:bookmarkEnd w:id="0"/>
    </w:p>
    <w:sectPr w:rsidR="001A6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03"/>
    <w:rsid w:val="001A6E05"/>
    <w:rsid w:val="00B93E03"/>
    <w:rsid w:val="00D5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B116D-1A73-4907-BB21-D4CBBBD2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73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HP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Claremorris N S</dc:creator>
  <cp:keywords/>
  <dc:description/>
  <cp:lastModifiedBy>Claremorris N S</cp:lastModifiedBy>
  <cp:revision>2</cp:revision>
  <dcterms:created xsi:type="dcterms:W3CDTF">2025-09-10T08:49:00Z</dcterms:created>
  <dcterms:modified xsi:type="dcterms:W3CDTF">2025-09-10T08:49:00Z</dcterms:modified>
</cp:coreProperties>
</file>